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E7" w:rsidRPr="00775CE7" w:rsidRDefault="00775CE7">
      <w:pPr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Answer the following questions using the links that follow:</w:t>
      </w:r>
    </w:p>
    <w:p w:rsidR="00417158" w:rsidRPr="00775CE7" w:rsidRDefault="00417158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 xml:space="preserve">What was the legal status of segregation in 1941? </w:t>
      </w:r>
      <w:proofErr w:type="gramStart"/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>(</w:t>
      </w:r>
      <w:r w:rsidR="00775CE7" w:rsidRPr="00775CE7">
        <w:rPr>
          <w:rFonts w:ascii="Segoe UI" w:hAnsi="Segoe UI" w:cs="Segoe UI"/>
          <w:sz w:val="21"/>
          <w:szCs w:val="21"/>
          <w:shd w:val="clear" w:color="auto" w:fill="FFFFFF"/>
        </w:rPr>
        <w:t>GOOGLE!</w:t>
      </w: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>)</w:t>
      </w:r>
      <w:proofErr w:type="gramEnd"/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417158" w:rsidRPr="00775CE7" w:rsidRDefault="00417158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 xml:space="preserve">What was Executive Order 8802? What </w:t>
      </w:r>
      <w:proofErr w:type="gramStart"/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>were</w:t>
      </w:r>
      <w:proofErr w:type="gramEnd"/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 xml:space="preserve"> President Roosevelt’s stated reasons for ending discrimination in the defense industry? (http://www.ourdocuments.gov/doc.php?flash=true&amp;doc=72) </w:t>
      </w:r>
    </w:p>
    <w:p w:rsidR="00417158" w:rsidRPr="00775CE7" w:rsidRDefault="00417158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 xml:space="preserve">What contributions had African Americans made to previous wars in U.S. history? (http://www.defenselink.mil/home/features/2007/BlackHistoryMonth/Timeline.html) </w:t>
      </w:r>
    </w:p>
    <w:p w:rsidR="00711659" w:rsidRPr="00775CE7" w:rsidRDefault="00417158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>What organizations existed in 1941 to fight discrimination against African Americans? (</w:t>
      </w:r>
      <w:r w:rsidR="00775CE7" w:rsidRPr="00775CE7">
        <w:rPr>
          <w:rFonts w:ascii="Segoe UI" w:hAnsi="Segoe UI" w:cs="Segoe UI"/>
          <w:sz w:val="21"/>
          <w:szCs w:val="21"/>
          <w:shd w:val="clear" w:color="auto" w:fill="FFFFFF"/>
        </w:rPr>
        <w:t>GOOGLE!</w:t>
      </w:r>
      <w:r w:rsidRPr="00775CE7">
        <w:rPr>
          <w:rFonts w:ascii="Segoe UI" w:hAnsi="Segoe UI" w:cs="Segoe UI"/>
          <w:sz w:val="21"/>
          <w:szCs w:val="21"/>
          <w:shd w:val="clear" w:color="auto" w:fill="FFFFFF"/>
        </w:rPr>
        <w:t>)</w:t>
      </w:r>
      <w:r w:rsidR="00775CE7">
        <w:rPr>
          <w:rFonts w:ascii="Segoe UI" w:hAnsi="Segoe UI" w:cs="Segoe UI"/>
          <w:sz w:val="21"/>
          <w:szCs w:val="21"/>
          <w:shd w:val="clear" w:color="auto" w:fill="FFFFFF"/>
        </w:rPr>
        <w:br/>
      </w:r>
    </w:p>
    <w:p w:rsidR="00417158" w:rsidRPr="00775CE7" w:rsidRDefault="00775CE7">
      <w:pPr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775CE7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Go to the following website, read the newspaper, and answer the questions that follow:</w:t>
      </w:r>
    </w:p>
    <w:p w:rsidR="00417158" w:rsidRPr="00775CE7" w:rsidRDefault="00775CE7">
      <w:pPr>
        <w:rPr>
          <w:u w:val="single"/>
        </w:rPr>
      </w:pPr>
      <w:hyperlink r:id="rId4" w:history="1">
        <w:r w:rsidRPr="00775CE7">
          <w:rPr>
            <w:rStyle w:val="Hyperlink"/>
            <w:color w:val="auto"/>
          </w:rPr>
          <w:t>http://www.pbs.org/blackpress/news_bios/index.html</w:t>
        </w:r>
      </w:hyperlink>
    </w:p>
    <w:p w:rsidR="00775CE7" w:rsidRPr="00775CE7" w:rsidRDefault="00775CE7" w:rsidP="00775CE7">
      <w:pPr>
        <w:spacing w:line="240" w:lineRule="auto"/>
        <w:contextualSpacing/>
      </w:pPr>
      <w:r w:rsidRPr="00775CE7">
        <w:t xml:space="preserve">1. When was the Pittsburgh Courier founded? Who were its three main editors? Who were some of its famous writers? </w:t>
      </w:r>
    </w:p>
    <w:p w:rsidR="00775CE7" w:rsidRPr="00775CE7" w:rsidRDefault="00775CE7" w:rsidP="00775CE7">
      <w:pPr>
        <w:spacing w:line="240" w:lineRule="auto"/>
        <w:contextualSpacing/>
      </w:pPr>
      <w:r w:rsidRPr="00775CE7">
        <w:t xml:space="preserve">2. List at least five things the Courier wanted to improve about black life in America in the 1930s and 1940s. </w:t>
      </w:r>
    </w:p>
    <w:p w:rsidR="00775CE7" w:rsidRPr="00775CE7" w:rsidRDefault="00775CE7" w:rsidP="00775CE7">
      <w:pPr>
        <w:spacing w:line="240" w:lineRule="auto"/>
        <w:contextualSpacing/>
      </w:pPr>
      <w:r w:rsidRPr="00775CE7">
        <w:t xml:space="preserve">3. Which goal do you think deserved the most effort and attention, and why? </w:t>
      </w:r>
    </w:p>
    <w:p w:rsidR="00775CE7" w:rsidRPr="00775CE7" w:rsidRDefault="00775CE7" w:rsidP="00775CE7">
      <w:pPr>
        <w:spacing w:line="240" w:lineRule="auto"/>
        <w:contextualSpacing/>
      </w:pPr>
      <w:r w:rsidRPr="00775CE7">
        <w:t xml:space="preserve">4. What was the Double V campaign? </w:t>
      </w:r>
    </w:p>
    <w:p w:rsidR="00775CE7" w:rsidRPr="00775CE7" w:rsidRDefault="00775CE7" w:rsidP="00775CE7">
      <w:pPr>
        <w:spacing w:line="240" w:lineRule="auto"/>
        <w:contextualSpacing/>
      </w:pPr>
      <w:r w:rsidRPr="00775CE7">
        <w:t xml:space="preserve">5. List at least four tactics used by the Pittsburgh Courier to fight for the rights of African Americans. </w:t>
      </w:r>
    </w:p>
    <w:p w:rsidR="00775CE7" w:rsidRPr="00775CE7" w:rsidRDefault="00775CE7" w:rsidP="00775CE7">
      <w:pPr>
        <w:spacing w:line="240" w:lineRule="auto"/>
        <w:contextualSpacing/>
      </w:pPr>
      <w:r w:rsidRPr="00775CE7">
        <w:t>6. In your opinion, which of these tactics was likely to be most effective, and why?</w:t>
      </w:r>
    </w:p>
    <w:p w:rsidR="00775CE7" w:rsidRPr="00775CE7" w:rsidRDefault="00775CE7" w:rsidP="00775CE7">
      <w:pPr>
        <w:spacing w:line="240" w:lineRule="auto"/>
        <w:contextualSpacing/>
      </w:pPr>
    </w:p>
    <w:p w:rsidR="00775CE7" w:rsidRPr="00775CE7" w:rsidRDefault="00775CE7" w:rsidP="00775CE7">
      <w:pPr>
        <w:spacing w:line="240" w:lineRule="auto"/>
        <w:contextualSpacing/>
      </w:pPr>
      <w:r w:rsidRPr="00775CE7">
        <w:t>Think about how the Double V campaign made African Americans (like those interviewed in the film) feel at the time. How did it help them to resolve the inherent conflict of fighting for a country that did not grant them the full rights of citizenship?</w:t>
      </w:r>
    </w:p>
    <w:p w:rsidR="00775CE7" w:rsidRDefault="00775CE7"/>
    <w:sectPr w:rsidR="00775CE7" w:rsidSect="0071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158"/>
    <w:rsid w:val="00417158"/>
    <w:rsid w:val="005F4690"/>
    <w:rsid w:val="00711659"/>
    <w:rsid w:val="007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blackpress/news_bio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2017-05-31T15:57:00Z</dcterms:created>
  <dcterms:modified xsi:type="dcterms:W3CDTF">2017-05-31T16:21:00Z</dcterms:modified>
</cp:coreProperties>
</file>